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0A8B" w14:textId="77777777" w:rsidR="00B51E60" w:rsidRDefault="0003623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征询函</w:t>
      </w:r>
    </w:p>
    <w:p w14:paraId="4C5C3A4E" w14:textId="77777777" w:rsidR="00B51E60" w:rsidRDefault="00036239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各会员单位：</w:t>
      </w:r>
    </w:p>
    <w:p w14:paraId="0935AAF1" w14:textId="22171752" w:rsidR="00B51E60" w:rsidRDefault="0003623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首先感谢贵单位积极加入山东省钢结构行业协会，为充分发扬民主，现发函征询贵单位在协会中担任职务的意愿，请征求单位领导意见后将加盖公章的征询函发送到协会秘书处。协会将充分考虑各单位的反馈意见和协会各个职务名额</w:t>
      </w:r>
      <w:r>
        <w:rPr>
          <w:rFonts w:hint="eastAsia"/>
          <w:sz w:val="30"/>
          <w:szCs w:val="30"/>
        </w:rPr>
        <w:t>综合确定贵单位的拟任职务。</w:t>
      </w:r>
    </w:p>
    <w:p w14:paraId="6AEB828A" w14:textId="77777777" w:rsidR="00B51E60" w:rsidRDefault="0003623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协会会费标准为：</w:t>
      </w:r>
    </w:p>
    <w:p w14:paraId="67FBE1AA" w14:textId="77777777" w:rsidR="00B51E60" w:rsidRDefault="00036239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会长、副会长单位：</w:t>
      </w:r>
      <w:r>
        <w:rPr>
          <w:rFonts w:ascii="Times New Roman" w:hAnsi="Times New Roman" w:cs="Times New Roman"/>
          <w:sz w:val="30"/>
          <w:szCs w:val="30"/>
        </w:rPr>
        <w:t>10000</w:t>
      </w:r>
      <w:r>
        <w:rPr>
          <w:rFonts w:ascii="Times New Roman" w:hAnsi="Times New Roman" w:cs="Times New Roman"/>
          <w:sz w:val="30"/>
          <w:szCs w:val="30"/>
        </w:rPr>
        <w:t>元</w:t>
      </w:r>
      <w:r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</w:rPr>
        <w:t>年；常务理事单位：</w:t>
      </w:r>
      <w:r>
        <w:rPr>
          <w:rFonts w:ascii="Times New Roman" w:hAnsi="Times New Roman" w:cs="Times New Roman"/>
          <w:sz w:val="30"/>
          <w:szCs w:val="30"/>
        </w:rPr>
        <w:t>5000</w:t>
      </w:r>
      <w:r>
        <w:rPr>
          <w:rFonts w:ascii="Times New Roman" w:hAnsi="Times New Roman" w:cs="Times New Roman"/>
          <w:sz w:val="30"/>
          <w:szCs w:val="30"/>
        </w:rPr>
        <w:t>元</w:t>
      </w:r>
      <w:r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</w:rPr>
        <w:t>年；理事</w:t>
      </w:r>
      <w:r>
        <w:rPr>
          <w:rFonts w:ascii="Times New Roman" w:hAnsi="Times New Roman" w:cs="Times New Roman"/>
          <w:sz w:val="30"/>
          <w:szCs w:val="30"/>
        </w:rPr>
        <w:t>3000</w:t>
      </w:r>
      <w:r>
        <w:rPr>
          <w:rFonts w:ascii="Times New Roman" w:hAnsi="Times New Roman" w:cs="Times New Roman"/>
          <w:sz w:val="30"/>
          <w:szCs w:val="30"/>
        </w:rPr>
        <w:t>元</w:t>
      </w:r>
      <w:r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</w:rPr>
        <w:t>年；会员单位：</w:t>
      </w:r>
      <w:r>
        <w:rPr>
          <w:rFonts w:ascii="Times New Roman" w:hAnsi="Times New Roman" w:cs="Times New Roman"/>
          <w:sz w:val="30"/>
          <w:szCs w:val="30"/>
        </w:rPr>
        <w:t>1500/</w:t>
      </w:r>
      <w:r>
        <w:rPr>
          <w:rFonts w:ascii="Times New Roman" w:hAnsi="Times New Roman" w:cs="Times New Roman"/>
          <w:sz w:val="30"/>
          <w:szCs w:val="30"/>
        </w:rPr>
        <w:t>年。</w:t>
      </w:r>
    </w:p>
    <w:p w14:paraId="450D2893" w14:textId="77777777" w:rsidR="00B51E60" w:rsidRDefault="00B51E60">
      <w:pPr>
        <w:pBdr>
          <w:bottom w:val="single" w:sz="12" w:space="0" w:color="auto"/>
        </w:pBdr>
        <w:rPr>
          <w:rFonts w:ascii="Times New Roman" w:hAnsi="Times New Roman" w:cs="Times New Roman"/>
          <w:sz w:val="30"/>
          <w:szCs w:val="30"/>
        </w:rPr>
      </w:pPr>
    </w:p>
    <w:p w14:paraId="24DA65DF" w14:textId="77777777" w:rsidR="00B51E60" w:rsidRDefault="00B51E60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6982E703" w14:textId="77777777" w:rsidR="00B51E60" w:rsidRDefault="00036239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意见反馈单</w:t>
      </w:r>
    </w:p>
    <w:p w14:paraId="5DE55779" w14:textId="77777777" w:rsidR="00B51E60" w:rsidRDefault="0003623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山东省钢结构行业协会：</w:t>
      </w:r>
    </w:p>
    <w:p w14:paraId="4259A0B0" w14:textId="77777777" w:rsidR="00B51E60" w:rsidRDefault="0003623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经认真研究，我单位愿意担任协会：</w:t>
      </w:r>
    </w:p>
    <w:p w14:paraId="037650B7" w14:textId="77777777" w:rsidR="00B51E60" w:rsidRDefault="0003623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Wingdings" w:char="00A8"/>
      </w:r>
      <w:r>
        <w:rPr>
          <w:rFonts w:ascii="Times New Roman" w:hAnsi="Times New Roman" w:cs="Times New Roman" w:hint="eastAsia"/>
          <w:sz w:val="30"/>
          <w:szCs w:val="30"/>
        </w:rPr>
        <w:t>副会长、</w:t>
      </w:r>
      <w:r>
        <w:rPr>
          <w:rFonts w:ascii="Times New Roman" w:hAnsi="Times New Roman" w:cs="Times New Roman" w:hint="eastAsia"/>
          <w:sz w:val="30"/>
          <w:szCs w:val="30"/>
        </w:rPr>
        <w:sym w:font="Wingdings" w:char="006F"/>
      </w:r>
      <w:r>
        <w:rPr>
          <w:rFonts w:ascii="Times New Roman" w:hAnsi="Times New Roman" w:cs="Times New Roman" w:hint="eastAsia"/>
          <w:sz w:val="30"/>
          <w:szCs w:val="30"/>
        </w:rPr>
        <w:t>常务理事、</w:t>
      </w:r>
      <w:r>
        <w:rPr>
          <w:rFonts w:ascii="Times New Roman" w:hAnsi="Times New Roman" w:cs="Times New Roman" w:hint="eastAsia"/>
          <w:sz w:val="30"/>
          <w:szCs w:val="30"/>
        </w:rPr>
        <w:sym w:font="Wingdings" w:char="006F"/>
      </w:r>
      <w:r>
        <w:rPr>
          <w:rFonts w:ascii="Times New Roman" w:hAnsi="Times New Roman" w:cs="Times New Roman" w:hint="eastAsia"/>
          <w:sz w:val="30"/>
          <w:szCs w:val="30"/>
        </w:rPr>
        <w:t>理事、</w:t>
      </w:r>
      <w:r>
        <w:rPr>
          <w:rFonts w:ascii="Times New Roman" w:hAnsi="Times New Roman" w:cs="Times New Roman" w:hint="eastAsia"/>
          <w:sz w:val="30"/>
          <w:szCs w:val="30"/>
        </w:rPr>
        <w:sym w:font="Wingdings" w:char="006F"/>
      </w:r>
      <w:r>
        <w:rPr>
          <w:rFonts w:ascii="Times New Roman" w:hAnsi="Times New Roman" w:cs="Times New Roman" w:hint="eastAsia"/>
          <w:sz w:val="30"/>
          <w:szCs w:val="30"/>
        </w:rPr>
        <w:t>会员单位</w:t>
      </w:r>
    </w:p>
    <w:p w14:paraId="6D03289C" w14:textId="77777777" w:rsidR="00B51E60" w:rsidRDefault="0003623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并承诺承担相应的权力和义务</w:t>
      </w:r>
    </w:p>
    <w:p w14:paraId="2D39E85A" w14:textId="77777777" w:rsidR="00B51E60" w:rsidRDefault="00B51E60">
      <w:pPr>
        <w:rPr>
          <w:rFonts w:ascii="Times New Roman" w:hAnsi="Times New Roman" w:cs="Times New Roman"/>
          <w:sz w:val="30"/>
          <w:szCs w:val="30"/>
        </w:rPr>
      </w:pPr>
    </w:p>
    <w:p w14:paraId="21938BF4" w14:textId="77777777" w:rsidR="00B51E60" w:rsidRDefault="0003623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单位名称：</w:t>
      </w:r>
      <w:r>
        <w:rPr>
          <w:rFonts w:ascii="Times New Roman" w:hAnsi="Times New Roman" w:cs="Times New Roman" w:hint="eastAsia"/>
          <w:sz w:val="30"/>
          <w:szCs w:val="30"/>
        </w:rPr>
        <w:t xml:space="preserve">     </w:t>
      </w:r>
      <w:r>
        <w:rPr>
          <w:rFonts w:ascii="Times New Roman" w:hAnsi="Times New Roman" w:cs="Times New Roman" w:hint="eastAsia"/>
          <w:sz w:val="30"/>
          <w:szCs w:val="30"/>
        </w:rPr>
        <w:t>（盖章）</w:t>
      </w:r>
    </w:p>
    <w:p w14:paraId="346CDF84" w14:textId="77777777" w:rsidR="00B51E60" w:rsidRDefault="00B51E60">
      <w:pPr>
        <w:rPr>
          <w:rFonts w:ascii="Times New Roman" w:hAnsi="Times New Roman" w:cs="Times New Roman"/>
          <w:sz w:val="30"/>
          <w:szCs w:val="30"/>
        </w:rPr>
      </w:pPr>
    </w:p>
    <w:p w14:paraId="4FC7968E" w14:textId="77777777" w:rsidR="00B51E60" w:rsidRDefault="0003623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日期：</w:t>
      </w:r>
    </w:p>
    <w:sectPr w:rsidR="00B51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A11526"/>
    <w:rsid w:val="00036239"/>
    <w:rsid w:val="00B51E60"/>
    <w:rsid w:val="68A1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13808"/>
  <w15:docId w15:val="{5EA7AE8F-5F74-4ADA-BA62-82184B5C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WangZhen</cp:lastModifiedBy>
  <cp:revision>2</cp:revision>
  <dcterms:created xsi:type="dcterms:W3CDTF">2019-06-27T08:52:00Z</dcterms:created>
  <dcterms:modified xsi:type="dcterms:W3CDTF">2021-11-02T08:26:00Z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